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86" w:rsidRPr="00F03286" w:rsidRDefault="00F03286" w:rsidP="00F03286">
      <w:pPr>
        <w:spacing w:after="120"/>
        <w:rPr>
          <w:rFonts w:asciiTheme="minorHAnsi" w:hAnsiTheme="minorHAnsi" w:cstheme="minorHAnsi"/>
        </w:rPr>
      </w:pPr>
      <w:r w:rsidRPr="00F03286">
        <w:rPr>
          <w:rFonts w:asciiTheme="minorHAnsi" w:hAnsiTheme="minorHAnsi" w:cstheme="minorHAnsi"/>
        </w:rPr>
        <w:t>P</w:t>
      </w:r>
      <w:r w:rsidR="008827EA">
        <w:rPr>
          <w:rFonts w:asciiTheme="minorHAnsi" w:hAnsiTheme="minorHAnsi" w:cstheme="minorHAnsi"/>
        </w:rPr>
        <w:t xml:space="preserve">assagiere, die mindestens ein </w:t>
      </w:r>
      <w:r w:rsidR="003C03BC">
        <w:rPr>
          <w:rFonts w:asciiTheme="minorHAnsi" w:hAnsiTheme="minorHAnsi" w:cstheme="minorHAnsi"/>
        </w:rPr>
        <w:t xml:space="preserve">der folgenden </w:t>
      </w:r>
      <w:r w:rsidR="008827EA">
        <w:rPr>
          <w:rFonts w:asciiTheme="minorHAnsi" w:hAnsiTheme="minorHAnsi" w:cstheme="minorHAnsi"/>
        </w:rPr>
        <w:t>Kriterium erfüllen, benötigen eine Flug</w:t>
      </w:r>
      <w:r w:rsidR="0067712D">
        <w:rPr>
          <w:rFonts w:asciiTheme="minorHAnsi" w:hAnsiTheme="minorHAnsi" w:cstheme="minorHAnsi"/>
        </w:rPr>
        <w:t>reise</w:t>
      </w:r>
      <w:r w:rsidR="008827EA">
        <w:rPr>
          <w:rFonts w:asciiTheme="minorHAnsi" w:hAnsiTheme="minorHAnsi" w:cstheme="minorHAnsi"/>
        </w:rPr>
        <w:t xml:space="preserve">tauglichkeitsbescheinigung:  </w:t>
      </w:r>
    </w:p>
    <w:p w:rsidR="00A377A7" w:rsidRPr="00A377A7" w:rsidRDefault="00A377A7"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Passagier</w:t>
      </w:r>
      <w:r w:rsidR="00D85183">
        <w:rPr>
          <w:rFonts w:asciiTheme="minorHAnsi" w:hAnsiTheme="minorHAnsi" w:cstheme="minorHAnsi"/>
          <w:szCs w:val="24"/>
        </w:rPr>
        <w:t>e</w:t>
      </w:r>
      <w:r>
        <w:rPr>
          <w:rFonts w:asciiTheme="minorHAnsi" w:hAnsiTheme="minorHAnsi" w:cstheme="minorHAnsi"/>
          <w:szCs w:val="24"/>
        </w:rPr>
        <w:t xml:space="preserve">, die von einer Krankheit </w:t>
      </w:r>
      <w:r w:rsidR="00D85183">
        <w:rPr>
          <w:rFonts w:asciiTheme="minorHAnsi" w:hAnsiTheme="minorHAnsi" w:cstheme="minorHAnsi"/>
          <w:szCs w:val="24"/>
        </w:rPr>
        <w:t>betroffen sind, die als ansteckend und übertragbar</w:t>
      </w:r>
      <w:r>
        <w:rPr>
          <w:rFonts w:asciiTheme="minorHAnsi" w:hAnsiTheme="minorHAnsi" w:cstheme="minorHAnsi"/>
          <w:szCs w:val="24"/>
        </w:rPr>
        <w:t xml:space="preserve"> </w:t>
      </w:r>
      <w:r w:rsidR="00D85183">
        <w:rPr>
          <w:rFonts w:asciiTheme="minorHAnsi" w:hAnsiTheme="minorHAnsi" w:cstheme="minorHAnsi"/>
          <w:szCs w:val="24"/>
        </w:rPr>
        <w:t>eingestufft ist und die während der Flugreise eine direkte Bedrohung für die Gesundheit oder Sicherheit de</w:t>
      </w:r>
      <w:r w:rsidR="00814547">
        <w:rPr>
          <w:rFonts w:asciiTheme="minorHAnsi" w:hAnsiTheme="minorHAnsi" w:cstheme="minorHAnsi"/>
          <w:szCs w:val="24"/>
        </w:rPr>
        <w:t>s Passagiers selbst oder andere</w:t>
      </w:r>
      <w:r w:rsidR="00D85183">
        <w:rPr>
          <w:rFonts w:asciiTheme="minorHAnsi" w:hAnsiTheme="minorHAnsi" w:cstheme="minorHAnsi"/>
          <w:szCs w:val="24"/>
        </w:rPr>
        <w:t xml:space="preserve"> Personen </w:t>
      </w:r>
      <w:r w:rsidR="00347CC8">
        <w:rPr>
          <w:rFonts w:asciiTheme="minorHAnsi" w:hAnsiTheme="minorHAnsi" w:cstheme="minorHAnsi"/>
          <w:szCs w:val="24"/>
        </w:rPr>
        <w:t>darstellt</w:t>
      </w:r>
      <w:r w:rsidR="00D85183">
        <w:rPr>
          <w:rFonts w:asciiTheme="minorHAnsi" w:hAnsiTheme="minorHAnsi" w:cstheme="minorHAnsi"/>
          <w:szCs w:val="24"/>
        </w:rPr>
        <w:t>.</w:t>
      </w:r>
    </w:p>
    <w:p w:rsidR="005D04CA" w:rsidRPr="005D04CA" w:rsidRDefault="005D04CA"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auf Grund </w:t>
      </w:r>
      <w:r w:rsidR="009E41D1">
        <w:rPr>
          <w:rFonts w:asciiTheme="minorHAnsi" w:hAnsiTheme="minorHAnsi" w:cstheme="minorHAnsi"/>
          <w:szCs w:val="24"/>
        </w:rPr>
        <w:t>ihres</w:t>
      </w:r>
      <w:r>
        <w:rPr>
          <w:rFonts w:asciiTheme="minorHAnsi" w:hAnsiTheme="minorHAnsi" w:cstheme="minorHAnsi"/>
          <w:szCs w:val="24"/>
        </w:rPr>
        <w:t xml:space="preserve"> physischen Zustand</w:t>
      </w:r>
      <w:r w:rsidR="009E41D1">
        <w:rPr>
          <w:rFonts w:asciiTheme="minorHAnsi" w:hAnsiTheme="minorHAnsi" w:cstheme="minorHAnsi"/>
          <w:szCs w:val="24"/>
        </w:rPr>
        <w:t>s</w:t>
      </w:r>
      <w:r>
        <w:rPr>
          <w:rFonts w:asciiTheme="minorHAnsi" w:hAnsiTheme="minorHAnsi" w:cstheme="minorHAnsi"/>
          <w:szCs w:val="24"/>
        </w:rPr>
        <w:t xml:space="preserve"> oder </w:t>
      </w:r>
      <w:r w:rsidR="009E41D1">
        <w:rPr>
          <w:rFonts w:asciiTheme="minorHAnsi" w:hAnsiTheme="minorHAnsi" w:cstheme="minorHAnsi"/>
          <w:szCs w:val="24"/>
        </w:rPr>
        <w:t>ihrer</w:t>
      </w:r>
      <w:r>
        <w:rPr>
          <w:rFonts w:asciiTheme="minorHAnsi" w:hAnsiTheme="minorHAnsi" w:cstheme="minorHAnsi"/>
          <w:szCs w:val="24"/>
        </w:rPr>
        <w:t xml:space="preserve"> Verhaltensweise eine Gefährdung darstellen oder Unannehmlichkeiten gegenüber anderen Passagieren </w:t>
      </w:r>
      <w:r w:rsidR="00451416">
        <w:rPr>
          <w:rFonts w:asciiTheme="minorHAnsi" w:hAnsiTheme="minorHAnsi" w:cstheme="minorHAnsi"/>
          <w:szCs w:val="24"/>
        </w:rPr>
        <w:t>bereiten</w:t>
      </w:r>
      <w:r>
        <w:rPr>
          <w:rFonts w:asciiTheme="minorHAnsi" w:hAnsiTheme="minorHAnsi" w:cstheme="minorHAnsi"/>
          <w:szCs w:val="24"/>
        </w:rPr>
        <w:t xml:space="preserve"> können.</w:t>
      </w:r>
    </w:p>
    <w:p w:rsidR="00E60B12" w:rsidRPr="00E60B12" w:rsidRDefault="00E60B12"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w:t>
      </w:r>
      <w:r w:rsidR="00AB371B">
        <w:rPr>
          <w:rFonts w:asciiTheme="minorHAnsi" w:hAnsiTheme="minorHAnsi" w:cstheme="minorHAnsi"/>
          <w:szCs w:val="24"/>
        </w:rPr>
        <w:t xml:space="preserve">Bedenken </w:t>
      </w:r>
      <w:r w:rsidR="00625013">
        <w:rPr>
          <w:rFonts w:asciiTheme="minorHAnsi" w:hAnsiTheme="minorHAnsi" w:cstheme="minorHAnsi"/>
          <w:szCs w:val="24"/>
        </w:rPr>
        <w:t>bezüglich</w:t>
      </w:r>
      <w:r w:rsidR="00AB371B">
        <w:rPr>
          <w:rFonts w:asciiTheme="minorHAnsi" w:hAnsiTheme="minorHAnsi" w:cstheme="minorHAnsi"/>
          <w:szCs w:val="24"/>
        </w:rPr>
        <w:t xml:space="preserve"> der Sicherheit oder der Flugpünktlichkeit </w:t>
      </w:r>
      <w:r w:rsidR="007214AF">
        <w:rPr>
          <w:rFonts w:asciiTheme="minorHAnsi" w:hAnsiTheme="minorHAnsi" w:cstheme="minorHAnsi"/>
          <w:szCs w:val="24"/>
        </w:rPr>
        <w:t xml:space="preserve">darstellen </w:t>
      </w:r>
      <w:r w:rsidR="00AB371B">
        <w:rPr>
          <w:rFonts w:asciiTheme="minorHAnsi" w:hAnsiTheme="minorHAnsi" w:cstheme="minorHAnsi"/>
          <w:szCs w:val="24"/>
        </w:rPr>
        <w:t xml:space="preserve">oder auch </w:t>
      </w:r>
      <w:r w:rsidR="007214AF">
        <w:rPr>
          <w:rFonts w:asciiTheme="minorHAnsi" w:hAnsiTheme="minorHAnsi" w:cstheme="minorHAnsi"/>
          <w:szCs w:val="24"/>
        </w:rPr>
        <w:t xml:space="preserve">die Gefahr </w:t>
      </w:r>
      <w:r w:rsidR="00AB371B">
        <w:rPr>
          <w:rFonts w:asciiTheme="minorHAnsi" w:hAnsiTheme="minorHAnsi" w:cstheme="minorHAnsi"/>
          <w:szCs w:val="24"/>
        </w:rPr>
        <w:t xml:space="preserve">einer </w:t>
      </w:r>
      <w:r w:rsidR="007214AF">
        <w:rPr>
          <w:rFonts w:asciiTheme="minorHAnsi" w:hAnsiTheme="minorHAnsi" w:cstheme="minorHAnsi"/>
          <w:szCs w:val="24"/>
        </w:rPr>
        <w:t xml:space="preserve">möglichen </w:t>
      </w:r>
      <w:r w:rsidR="00CA36CA">
        <w:rPr>
          <w:rFonts w:asciiTheme="minorHAnsi" w:hAnsiTheme="minorHAnsi" w:cstheme="minorHAnsi"/>
          <w:szCs w:val="24"/>
        </w:rPr>
        <w:t>Flugumleitung oder einer außer</w:t>
      </w:r>
      <w:r w:rsidR="00AB371B">
        <w:rPr>
          <w:rFonts w:asciiTheme="minorHAnsi" w:hAnsiTheme="minorHAnsi" w:cstheme="minorHAnsi"/>
          <w:szCs w:val="24"/>
        </w:rPr>
        <w:t xml:space="preserve">planmäßigen Landung </w:t>
      </w:r>
      <w:r w:rsidR="0078045E">
        <w:rPr>
          <w:rFonts w:asciiTheme="minorHAnsi" w:hAnsiTheme="minorHAnsi" w:cstheme="minorHAnsi"/>
          <w:szCs w:val="24"/>
        </w:rPr>
        <w:t>darstellen.</w:t>
      </w:r>
    </w:p>
    <w:p w:rsidR="007214AF" w:rsidRPr="007214AF" w:rsidRDefault="007214AF"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nicht in der Lage sind, eigenständig für sich selbst zu sorgen und auf eine ärztliche Betreuung angewiesen sind.  </w:t>
      </w:r>
    </w:p>
    <w:p w:rsidR="00F6682A" w:rsidRPr="00F6682A" w:rsidRDefault="00F6682A"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Passagiere, die sich in einem gesundheitlichen Zustand befinden, der sich durch die Flugverhältnisse verschlimmern könnte.</w:t>
      </w:r>
    </w:p>
    <w:p w:rsidR="00DC1BEE" w:rsidRPr="00DC1BEE" w:rsidRDefault="00DC1BEE"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während des Fluges </w:t>
      </w:r>
      <w:r w:rsidR="00330B95">
        <w:rPr>
          <w:rFonts w:asciiTheme="minorHAnsi" w:hAnsiTheme="minorHAnsi" w:cstheme="minorHAnsi"/>
          <w:szCs w:val="24"/>
        </w:rPr>
        <w:t xml:space="preserve">auf </w:t>
      </w:r>
      <w:r>
        <w:rPr>
          <w:rFonts w:asciiTheme="minorHAnsi" w:hAnsiTheme="minorHAnsi" w:cstheme="minorHAnsi"/>
          <w:szCs w:val="24"/>
        </w:rPr>
        <w:t>eine</w:t>
      </w:r>
      <w:r w:rsidR="00330B95">
        <w:rPr>
          <w:rFonts w:asciiTheme="minorHAnsi" w:hAnsiTheme="minorHAnsi" w:cstheme="minorHAnsi"/>
          <w:szCs w:val="24"/>
        </w:rPr>
        <w:t xml:space="preserve"> Krankentrage oder medizinischen Sauerstoff angewiesen sind.</w:t>
      </w:r>
    </w:p>
    <w:p w:rsidR="00B202BC" w:rsidRPr="00B202BC" w:rsidRDefault="00B202BC"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von einer lebensbedrohlichen Unverträglichkeit betroffen sind. </w:t>
      </w:r>
    </w:p>
    <w:p w:rsidR="007B69FF" w:rsidRPr="007B69FF" w:rsidRDefault="007B69FF"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sich im Endstadium einer </w:t>
      </w:r>
      <w:r w:rsidR="002A6F8F">
        <w:rPr>
          <w:rFonts w:asciiTheme="minorHAnsi" w:hAnsiTheme="minorHAnsi" w:cstheme="minorHAnsi"/>
          <w:szCs w:val="24"/>
        </w:rPr>
        <w:t xml:space="preserve">schweren </w:t>
      </w:r>
      <w:bookmarkStart w:id="0" w:name="_GoBack"/>
      <w:bookmarkEnd w:id="0"/>
      <w:r>
        <w:rPr>
          <w:rFonts w:asciiTheme="minorHAnsi" w:hAnsiTheme="minorHAnsi" w:cstheme="minorHAnsi"/>
          <w:szCs w:val="24"/>
        </w:rPr>
        <w:t>Krankheit befinden.</w:t>
      </w:r>
    </w:p>
    <w:p w:rsidR="00C97D17" w:rsidRPr="00C97D17" w:rsidRDefault="00C97D17"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sich in einem </w:t>
      </w:r>
      <w:r w:rsidR="00505318">
        <w:rPr>
          <w:rFonts w:asciiTheme="minorHAnsi" w:hAnsiTheme="minorHAnsi" w:cstheme="minorHAnsi"/>
          <w:szCs w:val="24"/>
        </w:rPr>
        <w:t>gesundheitlichen</w:t>
      </w:r>
      <w:r>
        <w:rPr>
          <w:rFonts w:asciiTheme="minorHAnsi" w:hAnsiTheme="minorHAnsi" w:cstheme="minorHAnsi"/>
          <w:szCs w:val="24"/>
        </w:rPr>
        <w:t xml:space="preserve"> Zustand befinden, </w:t>
      </w:r>
      <w:r w:rsidR="008E52BE">
        <w:rPr>
          <w:rFonts w:asciiTheme="minorHAnsi" w:hAnsiTheme="minorHAnsi" w:cstheme="minorHAnsi"/>
          <w:szCs w:val="24"/>
        </w:rPr>
        <w:t>bei</w:t>
      </w:r>
      <w:r w:rsidR="00FE385A">
        <w:rPr>
          <w:rFonts w:asciiTheme="minorHAnsi" w:hAnsiTheme="minorHAnsi" w:cstheme="minorHAnsi"/>
          <w:szCs w:val="24"/>
        </w:rPr>
        <w:t xml:space="preserve"> dem</w:t>
      </w:r>
      <w:r w:rsidR="008E52BE">
        <w:rPr>
          <w:rFonts w:asciiTheme="minorHAnsi" w:hAnsiTheme="minorHAnsi" w:cstheme="minorHAnsi"/>
          <w:szCs w:val="24"/>
        </w:rPr>
        <w:t xml:space="preserve"> es </w:t>
      </w:r>
      <w:r w:rsidR="00894857">
        <w:rPr>
          <w:rFonts w:asciiTheme="minorHAnsi" w:hAnsiTheme="minorHAnsi" w:cstheme="minorHAnsi"/>
          <w:szCs w:val="24"/>
        </w:rPr>
        <w:t>berechtigte</w:t>
      </w:r>
      <w:r w:rsidR="008E52BE">
        <w:rPr>
          <w:rFonts w:asciiTheme="minorHAnsi" w:hAnsiTheme="minorHAnsi" w:cstheme="minorHAnsi"/>
          <w:szCs w:val="24"/>
        </w:rPr>
        <w:t xml:space="preserve"> Bedenken gibt, </w:t>
      </w:r>
      <w:r w:rsidR="00674C39">
        <w:rPr>
          <w:rFonts w:asciiTheme="minorHAnsi" w:hAnsiTheme="minorHAnsi" w:cstheme="minorHAnsi"/>
          <w:szCs w:val="24"/>
        </w:rPr>
        <w:t xml:space="preserve">ob der Flug </w:t>
      </w:r>
      <w:r w:rsidR="00BB1EC3">
        <w:rPr>
          <w:rFonts w:asciiTheme="minorHAnsi" w:hAnsiTheme="minorHAnsi" w:cstheme="minorHAnsi"/>
          <w:szCs w:val="24"/>
        </w:rPr>
        <w:t xml:space="preserve">heil, </w:t>
      </w:r>
      <w:r w:rsidR="006C5468">
        <w:rPr>
          <w:rFonts w:asciiTheme="minorHAnsi" w:hAnsiTheme="minorHAnsi" w:cstheme="minorHAnsi"/>
          <w:szCs w:val="24"/>
        </w:rPr>
        <w:t xml:space="preserve">ohne gesonderte medizinische Betreuung oder </w:t>
      </w:r>
      <w:r w:rsidR="00BB1EC3">
        <w:rPr>
          <w:rFonts w:asciiTheme="minorHAnsi" w:hAnsiTheme="minorHAnsi" w:cstheme="minorHAnsi"/>
          <w:szCs w:val="24"/>
        </w:rPr>
        <w:t xml:space="preserve">ohne Verschlechterung des gesundheitlichen Zustands </w:t>
      </w:r>
      <w:r w:rsidR="00B657E2">
        <w:rPr>
          <w:rFonts w:asciiTheme="minorHAnsi" w:hAnsiTheme="minorHAnsi" w:cstheme="minorHAnsi"/>
          <w:szCs w:val="24"/>
        </w:rPr>
        <w:t>angetreten</w:t>
      </w:r>
      <w:r w:rsidR="002C412A">
        <w:rPr>
          <w:rFonts w:asciiTheme="minorHAnsi" w:hAnsiTheme="minorHAnsi" w:cstheme="minorHAnsi"/>
          <w:szCs w:val="24"/>
        </w:rPr>
        <w:t xml:space="preserve"> werden kann</w:t>
      </w:r>
      <w:r w:rsidR="00BB1EC3">
        <w:rPr>
          <w:rFonts w:asciiTheme="minorHAnsi" w:hAnsiTheme="minorHAnsi" w:cstheme="minorHAnsi"/>
          <w:szCs w:val="24"/>
        </w:rPr>
        <w:t xml:space="preserve">. </w:t>
      </w:r>
      <w:r w:rsidR="00476571">
        <w:rPr>
          <w:rFonts w:asciiTheme="minorHAnsi" w:hAnsiTheme="minorHAnsi" w:cstheme="minorHAnsi"/>
          <w:szCs w:val="24"/>
        </w:rPr>
        <w:t xml:space="preserve">Hierbei </w:t>
      </w:r>
      <w:r w:rsidR="00B32CB9">
        <w:rPr>
          <w:rFonts w:asciiTheme="minorHAnsi" w:hAnsiTheme="minorHAnsi" w:cstheme="minorHAnsi"/>
          <w:szCs w:val="24"/>
        </w:rPr>
        <w:t xml:space="preserve">sind z.B. </w:t>
      </w:r>
      <w:r w:rsidR="00DE1018">
        <w:rPr>
          <w:rFonts w:asciiTheme="minorHAnsi" w:hAnsiTheme="minorHAnsi" w:cstheme="minorHAnsi"/>
          <w:szCs w:val="24"/>
        </w:rPr>
        <w:t>Passagiere</w:t>
      </w:r>
      <w:r w:rsidR="00476571">
        <w:rPr>
          <w:rFonts w:asciiTheme="minorHAnsi" w:hAnsiTheme="minorHAnsi" w:cstheme="minorHAnsi"/>
          <w:szCs w:val="24"/>
        </w:rPr>
        <w:t xml:space="preserve"> </w:t>
      </w:r>
      <w:r w:rsidR="00476571">
        <w:rPr>
          <w:rFonts w:asciiTheme="minorHAnsi" w:hAnsiTheme="minorHAnsi" w:cstheme="minorHAnsi"/>
          <w:szCs w:val="24"/>
        </w:rPr>
        <w:t>gemeint</w:t>
      </w:r>
      <w:r w:rsidR="00DE1018">
        <w:rPr>
          <w:rFonts w:asciiTheme="minorHAnsi" w:hAnsiTheme="minorHAnsi" w:cstheme="minorHAnsi"/>
          <w:szCs w:val="24"/>
        </w:rPr>
        <w:t xml:space="preserve">, die vor kurzer Zeit aus dem Krankenhaus entlassen worden sind, eine größere Operation hatten oder von einer schweren Krankheit </w:t>
      </w:r>
      <w:r w:rsidR="009F6344">
        <w:rPr>
          <w:rFonts w:asciiTheme="minorHAnsi" w:hAnsiTheme="minorHAnsi" w:cstheme="minorHAnsi"/>
          <w:szCs w:val="24"/>
        </w:rPr>
        <w:t>be</w:t>
      </w:r>
      <w:r w:rsidR="002A7699">
        <w:rPr>
          <w:rFonts w:asciiTheme="minorHAnsi" w:hAnsiTheme="minorHAnsi" w:cstheme="minorHAnsi"/>
          <w:szCs w:val="24"/>
        </w:rPr>
        <w:t xml:space="preserve">troffen </w:t>
      </w:r>
      <w:r w:rsidR="00DE1018">
        <w:rPr>
          <w:rFonts w:asciiTheme="minorHAnsi" w:hAnsiTheme="minorHAnsi" w:cstheme="minorHAnsi"/>
          <w:szCs w:val="24"/>
        </w:rPr>
        <w:t>sind.</w:t>
      </w:r>
    </w:p>
    <w:p w:rsidR="00A43C7F" w:rsidRPr="00A43C7F" w:rsidRDefault="00A43C7F"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 xml:space="preserve">Passagiere, die </w:t>
      </w:r>
      <w:r w:rsidR="003946A9">
        <w:rPr>
          <w:rFonts w:asciiTheme="minorHAnsi" w:hAnsiTheme="minorHAnsi" w:cstheme="minorHAnsi"/>
          <w:szCs w:val="24"/>
        </w:rPr>
        <w:t>auf Grund von mentalen Behinderungen</w:t>
      </w:r>
      <w:r w:rsidR="003946A9">
        <w:rPr>
          <w:rFonts w:asciiTheme="minorHAnsi" w:hAnsiTheme="minorHAnsi" w:cstheme="minorHAnsi"/>
          <w:szCs w:val="24"/>
        </w:rPr>
        <w:t xml:space="preserve"> </w:t>
      </w:r>
      <w:r w:rsidR="00B87DBE">
        <w:rPr>
          <w:rFonts w:asciiTheme="minorHAnsi" w:hAnsiTheme="minorHAnsi" w:cstheme="minorHAnsi"/>
          <w:szCs w:val="24"/>
        </w:rPr>
        <w:t xml:space="preserve">ein ungewöhnliches Verhalten </w:t>
      </w:r>
      <w:r w:rsidR="000B6454">
        <w:rPr>
          <w:rFonts w:asciiTheme="minorHAnsi" w:hAnsiTheme="minorHAnsi" w:cstheme="minorHAnsi"/>
          <w:szCs w:val="24"/>
        </w:rPr>
        <w:t>an den Tag legen oder gelegt haben</w:t>
      </w:r>
      <w:r w:rsidR="00C652D2">
        <w:rPr>
          <w:rFonts w:asciiTheme="minorHAnsi" w:hAnsiTheme="minorHAnsi" w:cstheme="minorHAnsi"/>
          <w:szCs w:val="24"/>
        </w:rPr>
        <w:t xml:space="preserve">, die die Gesundheit oder die Sicherheit anderer </w:t>
      </w:r>
      <w:r w:rsidR="007C56EC">
        <w:rPr>
          <w:rFonts w:asciiTheme="minorHAnsi" w:hAnsiTheme="minorHAnsi" w:cstheme="minorHAnsi"/>
          <w:szCs w:val="24"/>
        </w:rPr>
        <w:t>Personen oder die sichere und reibungslose Durchführung der Flug</w:t>
      </w:r>
      <w:r w:rsidR="00803545">
        <w:rPr>
          <w:rFonts w:asciiTheme="minorHAnsi" w:hAnsiTheme="minorHAnsi" w:cstheme="minorHAnsi"/>
          <w:szCs w:val="24"/>
        </w:rPr>
        <w:t>prozeduren</w:t>
      </w:r>
      <w:r w:rsidR="005A79E6">
        <w:rPr>
          <w:rFonts w:asciiTheme="minorHAnsi" w:hAnsiTheme="minorHAnsi" w:cstheme="minorHAnsi"/>
          <w:szCs w:val="24"/>
        </w:rPr>
        <w:t xml:space="preserve"> gefährden können.</w:t>
      </w:r>
      <w:r w:rsidR="00803545">
        <w:rPr>
          <w:rFonts w:asciiTheme="minorHAnsi" w:hAnsiTheme="minorHAnsi" w:cstheme="minorHAnsi"/>
          <w:szCs w:val="24"/>
        </w:rPr>
        <w:t xml:space="preserve"> </w:t>
      </w:r>
    </w:p>
    <w:p w:rsidR="00D534E0" w:rsidRPr="00F6682A" w:rsidRDefault="00D534E0" w:rsidP="00D534E0">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Passagiere, die auf medizinische Betreuung während des Fluges angewiesen sind oder deren Gesundheitszustand sich während des Fluges verschlimmern könnte.</w:t>
      </w:r>
    </w:p>
    <w:p w:rsidR="00226698" w:rsidRPr="00226698" w:rsidRDefault="00226698"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Passagiere, die bereits einen medizinischen Notfall hatten, der zu verspäteten Abflügen, eine Rückkehr</w:t>
      </w:r>
      <w:r w:rsidR="00DA4107">
        <w:rPr>
          <w:rFonts w:asciiTheme="minorHAnsi" w:hAnsiTheme="minorHAnsi" w:cstheme="minorHAnsi"/>
          <w:szCs w:val="24"/>
        </w:rPr>
        <w:t xml:space="preserve"> zum Abflugsteig mit v</w:t>
      </w:r>
      <w:r>
        <w:rPr>
          <w:rFonts w:asciiTheme="minorHAnsi" w:hAnsiTheme="minorHAnsi" w:cstheme="minorHAnsi"/>
          <w:szCs w:val="24"/>
        </w:rPr>
        <w:t>erspät</w:t>
      </w:r>
      <w:r w:rsidR="00DA4107">
        <w:rPr>
          <w:rFonts w:asciiTheme="minorHAnsi" w:hAnsiTheme="minorHAnsi" w:cstheme="minorHAnsi"/>
          <w:szCs w:val="24"/>
        </w:rPr>
        <w:t xml:space="preserve">etem Abflug </w:t>
      </w:r>
      <w:r>
        <w:rPr>
          <w:rFonts w:asciiTheme="minorHAnsi" w:hAnsiTheme="minorHAnsi" w:cstheme="minorHAnsi"/>
          <w:szCs w:val="24"/>
        </w:rPr>
        <w:t xml:space="preserve">oder </w:t>
      </w:r>
      <w:r w:rsidR="00AE27A9">
        <w:rPr>
          <w:rFonts w:asciiTheme="minorHAnsi" w:hAnsiTheme="minorHAnsi" w:cstheme="minorHAnsi"/>
          <w:szCs w:val="24"/>
        </w:rPr>
        <w:t>Umleitung geführt hatte.</w:t>
      </w:r>
    </w:p>
    <w:p w:rsidR="009D1399" w:rsidRPr="009D1399" w:rsidRDefault="009D1399" w:rsidP="00F03286">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Pr>
          <w:rFonts w:asciiTheme="minorHAnsi" w:hAnsiTheme="minorHAnsi" w:cstheme="minorHAnsi"/>
          <w:szCs w:val="24"/>
        </w:rPr>
        <w:t>Passagiere, die von oben aufgelisteten Fällen nicht betroffen sind, benötigen in der Regel keine Flugreisetauglichkeitsbescheinigung. Im Zweifelsfall wenden Sie sich an einem Arzt.</w:t>
      </w:r>
    </w:p>
    <w:p w:rsidR="008827EA" w:rsidRDefault="008827EA">
      <w:pPr>
        <w:spacing w:after="160" w:line="259" w:lineRule="auto"/>
        <w:rPr>
          <w:rFonts w:asciiTheme="minorHAnsi" w:hAnsiTheme="minorHAnsi" w:cstheme="minorHAnsi"/>
        </w:rPr>
      </w:pPr>
      <w:r>
        <w:rPr>
          <w:rFonts w:asciiTheme="minorHAnsi" w:hAnsiTheme="minorHAnsi" w:cstheme="minorHAnsi"/>
        </w:rPr>
        <w:br w:type="page"/>
      </w:r>
    </w:p>
    <w:p w:rsidR="00C07BB2" w:rsidRPr="00F03286" w:rsidRDefault="00C07BB2" w:rsidP="00C07BB2">
      <w:pPr>
        <w:spacing w:after="120"/>
        <w:rPr>
          <w:rFonts w:asciiTheme="minorHAnsi" w:hAnsiTheme="minorHAnsi" w:cstheme="minorHAnsi"/>
        </w:rPr>
      </w:pPr>
      <w:r w:rsidRPr="00F03286">
        <w:rPr>
          <w:rFonts w:asciiTheme="minorHAnsi" w:hAnsiTheme="minorHAnsi" w:cstheme="minorHAnsi"/>
        </w:rPr>
        <w:lastRenderedPageBreak/>
        <w:t>Passenger</w:t>
      </w:r>
      <w:r w:rsidRPr="00F03286">
        <w:rPr>
          <w:rFonts w:asciiTheme="minorHAnsi" w:hAnsiTheme="minorHAnsi" w:cstheme="minorHAnsi"/>
          <w:lang w:val="vi-VN"/>
        </w:rPr>
        <w:t>s</w:t>
      </w:r>
      <w:r w:rsidRPr="00F03286">
        <w:rPr>
          <w:rFonts w:asciiTheme="minorHAnsi" w:hAnsiTheme="minorHAnsi" w:cstheme="minorHAnsi"/>
        </w:rPr>
        <w:t xml:space="preserve"> </w:t>
      </w:r>
      <w:r w:rsidRPr="00F03286">
        <w:rPr>
          <w:rFonts w:asciiTheme="minorHAnsi" w:hAnsiTheme="minorHAnsi" w:cstheme="minorHAnsi"/>
          <w:lang w:val="vi-VN"/>
        </w:rPr>
        <w:t>requir</w:t>
      </w:r>
      <w:r w:rsidRPr="00F03286">
        <w:rPr>
          <w:rFonts w:asciiTheme="minorHAnsi" w:hAnsiTheme="minorHAnsi" w:cstheme="minorHAnsi"/>
        </w:rPr>
        <w:t>ing medical clearance before departure</w:t>
      </w:r>
      <w:r w:rsidRPr="00F03286">
        <w:rPr>
          <w:rFonts w:asciiTheme="minorHAnsi" w:hAnsiTheme="minorHAnsi" w:cstheme="minorHAnsi"/>
          <w:lang w:val="vi-VN"/>
        </w:rPr>
        <w:t xml:space="preserve"> if match</w:t>
      </w:r>
      <w:r w:rsidRPr="00F03286">
        <w:rPr>
          <w:rFonts w:asciiTheme="minorHAnsi" w:hAnsiTheme="minorHAnsi" w:cstheme="minorHAnsi"/>
        </w:rPr>
        <w:t xml:space="preserve"> at least</w:t>
      </w:r>
      <w:r w:rsidRPr="00F03286">
        <w:rPr>
          <w:rFonts w:asciiTheme="minorHAnsi" w:hAnsiTheme="minorHAnsi" w:cstheme="minorHAnsi"/>
          <w:lang w:val="vi-VN"/>
        </w:rPr>
        <w:t xml:space="preserve"> criteria below:</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suffer from any disease which is believed to be actively contagious and communicable, that poses a direct thread to the health and safety of themselves or others on the flight.</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are likely to be a hazard or cause discomfort to other passengers because of the physical or behavioural condition.</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are considered to be a potential hazard to the safety or punctuality of the flight including possibility of diversion of the flight or an unscheduled landing.</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are incapable of caring for themselves and require medical clearance.</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have a medical condition which may be adversely affected by the flight environment.</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require stretcher, medical oxygen service during the flight.</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suffer from a severe of life-threatening allergic condition.</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suffer from terminal illness.</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suffer from a medical condition where there is a reasonable doubt that the individual can complete the flight safety without requiring extraordinary medical assistance during the flight or whose condition may deteriorate in flight. For example, passengers who recently was discharged from hospital, has undergone major surgery or, suffered serious illness.</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may or has exhibited some unusual behaviour, as a result of suspected underlying medical problems or intellectual/developmental disabilities which could have an adverse effect on the health and safety of others, who may be considered a potential hazard to the safe and smooth operations of the flight.</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require extraordinary medical assistance during flight or whose condition may deteriorate during flight.</w:t>
      </w:r>
    </w:p>
    <w:p w:rsidR="00C07BB2"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previously involved a medical emergency on the ground or in-flight which caused delayed departures, a return to gate with delayed departure or diversion and wishes to resume their travel on VN</w:t>
      </w:r>
      <w:r w:rsidRPr="00F03286">
        <w:rPr>
          <w:rFonts w:asciiTheme="minorHAnsi" w:hAnsiTheme="minorHAnsi" w:cstheme="minorHAnsi"/>
          <w:caps/>
          <w:szCs w:val="24"/>
        </w:rPr>
        <w:t>A</w:t>
      </w:r>
      <w:r w:rsidRPr="00F03286">
        <w:rPr>
          <w:rFonts w:asciiTheme="minorHAnsi" w:hAnsiTheme="minorHAnsi" w:cstheme="minorHAnsi"/>
          <w:szCs w:val="24"/>
        </w:rPr>
        <w:t xml:space="preserve">.    </w:t>
      </w:r>
    </w:p>
    <w:p w:rsidR="005D28D6" w:rsidRPr="00F03286" w:rsidRDefault="00C07BB2" w:rsidP="00C07BB2">
      <w:pPr>
        <w:pStyle w:val="BodyText"/>
        <w:numPr>
          <w:ilvl w:val="0"/>
          <w:numId w:val="1"/>
        </w:numPr>
        <w:tabs>
          <w:tab w:val="clear" w:pos="1077"/>
          <w:tab w:val="left" w:pos="567"/>
        </w:tabs>
        <w:spacing w:after="120"/>
        <w:ind w:left="567" w:hanging="567"/>
        <w:rPr>
          <w:rFonts w:asciiTheme="minorHAnsi" w:hAnsiTheme="minorHAnsi" w:cstheme="minorHAnsi"/>
          <w:szCs w:val="24"/>
          <w:lang w:val="vi-VN"/>
        </w:rPr>
      </w:pPr>
      <w:r w:rsidRPr="00F03286">
        <w:rPr>
          <w:rFonts w:asciiTheme="minorHAnsi" w:hAnsiTheme="minorHAnsi" w:cstheme="minorHAnsi"/>
          <w:szCs w:val="24"/>
        </w:rPr>
        <w:t>Passengers not falling into the above categories normally do not need medical clearance, however, if in doubt, medical advice should be obtained.</w:t>
      </w:r>
    </w:p>
    <w:sectPr w:rsidR="005D28D6" w:rsidRPr="00F0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85862"/>
    <w:multiLevelType w:val="hybridMultilevel"/>
    <w:tmpl w:val="21EC9F2C"/>
    <w:lvl w:ilvl="0" w:tplc="04090017">
      <w:start w:val="1"/>
      <w:numFmt w:val="lowerLetter"/>
      <w:lvlText w:val="%1)"/>
      <w:lvlJc w:val="left"/>
      <w:pPr>
        <w:tabs>
          <w:tab w:val="num" w:pos="1077"/>
        </w:tabs>
        <w:ind w:left="1077" w:hanging="357"/>
      </w:pPr>
      <w:rPr>
        <w:rFonts w:hint="default"/>
        <w:color w:val="auto"/>
      </w:rPr>
    </w:lvl>
    <w:lvl w:ilvl="1" w:tplc="783067C8">
      <w:numFmt w:val="bullet"/>
      <w:lvlText w:val=""/>
      <w:lvlJc w:val="left"/>
      <w:pPr>
        <w:tabs>
          <w:tab w:val="num" w:pos="1440"/>
        </w:tabs>
        <w:ind w:left="1440" w:hanging="360"/>
      </w:pPr>
      <w:rPr>
        <w:rFonts w:ascii="Symbol" w:eastAsia="Times New Roman" w:hAnsi="Symbo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B2"/>
    <w:rsid w:val="000B6454"/>
    <w:rsid w:val="000D3D43"/>
    <w:rsid w:val="000F1BB9"/>
    <w:rsid w:val="00226698"/>
    <w:rsid w:val="00290AF0"/>
    <w:rsid w:val="002A6F8F"/>
    <w:rsid w:val="002A7699"/>
    <w:rsid w:val="002C412A"/>
    <w:rsid w:val="00330B95"/>
    <w:rsid w:val="00347CC8"/>
    <w:rsid w:val="003946A9"/>
    <w:rsid w:val="003C03BC"/>
    <w:rsid w:val="00451416"/>
    <w:rsid w:val="00476571"/>
    <w:rsid w:val="00502477"/>
    <w:rsid w:val="00505318"/>
    <w:rsid w:val="00574730"/>
    <w:rsid w:val="005A79E6"/>
    <w:rsid w:val="005D04CA"/>
    <w:rsid w:val="00625013"/>
    <w:rsid w:val="00674C39"/>
    <w:rsid w:val="0067712D"/>
    <w:rsid w:val="0069268C"/>
    <w:rsid w:val="006C5468"/>
    <w:rsid w:val="007214AF"/>
    <w:rsid w:val="0078045E"/>
    <w:rsid w:val="007B69FF"/>
    <w:rsid w:val="007C56EC"/>
    <w:rsid w:val="00803545"/>
    <w:rsid w:val="00814547"/>
    <w:rsid w:val="008827EA"/>
    <w:rsid w:val="00894857"/>
    <w:rsid w:val="008A29A6"/>
    <w:rsid w:val="008E52BE"/>
    <w:rsid w:val="009A00C6"/>
    <w:rsid w:val="009D1399"/>
    <w:rsid w:val="009E41D1"/>
    <w:rsid w:val="009F6344"/>
    <w:rsid w:val="00A377A7"/>
    <w:rsid w:val="00A43C7F"/>
    <w:rsid w:val="00A50FDA"/>
    <w:rsid w:val="00AB371B"/>
    <w:rsid w:val="00AE27A9"/>
    <w:rsid w:val="00B1354E"/>
    <w:rsid w:val="00B202BC"/>
    <w:rsid w:val="00B32CB9"/>
    <w:rsid w:val="00B513C0"/>
    <w:rsid w:val="00B657E2"/>
    <w:rsid w:val="00B87DBE"/>
    <w:rsid w:val="00BB1EC3"/>
    <w:rsid w:val="00C07BB2"/>
    <w:rsid w:val="00C652D2"/>
    <w:rsid w:val="00C9571D"/>
    <w:rsid w:val="00C97D17"/>
    <w:rsid w:val="00CA36CA"/>
    <w:rsid w:val="00D32A97"/>
    <w:rsid w:val="00D534E0"/>
    <w:rsid w:val="00D85183"/>
    <w:rsid w:val="00DA4107"/>
    <w:rsid w:val="00DC1BEE"/>
    <w:rsid w:val="00DE1018"/>
    <w:rsid w:val="00E2666D"/>
    <w:rsid w:val="00E60B12"/>
    <w:rsid w:val="00EF05E8"/>
    <w:rsid w:val="00F03286"/>
    <w:rsid w:val="00F30279"/>
    <w:rsid w:val="00F61B6D"/>
    <w:rsid w:val="00F6682A"/>
    <w:rsid w:val="00FE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2CC8-F8DB-4FFF-A1F2-27127021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7BB2"/>
    <w:pPr>
      <w:jc w:val="both"/>
    </w:pPr>
    <w:rPr>
      <w:rFonts w:ascii=".VnTime" w:hAnsi=".VnTime"/>
      <w:szCs w:val="20"/>
    </w:rPr>
  </w:style>
  <w:style w:type="character" w:customStyle="1" w:styleId="BodyTextChar">
    <w:name w:val="Body Text Char"/>
    <w:basedOn w:val="DefaultParagraphFont"/>
    <w:link w:val="BodyText"/>
    <w:rsid w:val="00C07BB2"/>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 FRA</dc:creator>
  <cp:keywords/>
  <dc:description/>
  <cp:lastModifiedBy>Windows-Benutzer</cp:lastModifiedBy>
  <cp:revision>70</cp:revision>
  <dcterms:created xsi:type="dcterms:W3CDTF">2017-07-04T10:26:00Z</dcterms:created>
  <dcterms:modified xsi:type="dcterms:W3CDTF">2017-07-05T14:48:00Z</dcterms:modified>
</cp:coreProperties>
</file>